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Hazro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CB24B3">
        <w:rPr>
          <w:szCs w:val="24"/>
        </w:rPr>
        <w:t>Birleştirilmiş Sınıflı Okullara Bilgisayar</w:t>
      </w:r>
      <w:bookmarkStart w:id="0" w:name="_GoBack"/>
      <w:bookmarkEnd w:id="0"/>
      <w:r w:rsidR="00BE1581">
        <w:rPr>
          <w:szCs w:val="24"/>
        </w:rPr>
        <w:t xml:space="preserve"> Alımı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CB24B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Masa Üstü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CB24B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CB24B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Diz Üstü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CB24B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24" w:rsidRDefault="005C4624" w:rsidP="00EE3768">
      <w:r>
        <w:separator/>
      </w:r>
    </w:p>
  </w:endnote>
  <w:endnote w:type="continuationSeparator" w:id="0">
    <w:p w:rsidR="005C4624" w:rsidRDefault="005C462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24" w:rsidRDefault="005C4624" w:rsidP="00EE3768">
      <w:r>
        <w:separator/>
      </w:r>
    </w:p>
  </w:footnote>
  <w:footnote w:type="continuationSeparator" w:id="0">
    <w:p w:rsidR="005C4624" w:rsidRDefault="005C462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A1F2D"/>
    <w:rsid w:val="005C44F5"/>
    <w:rsid w:val="005C4624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B24B3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C4493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E653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3</cp:revision>
  <dcterms:created xsi:type="dcterms:W3CDTF">2022-09-21T12:41:00Z</dcterms:created>
  <dcterms:modified xsi:type="dcterms:W3CDTF">2022-11-03T12:33:00Z</dcterms:modified>
</cp:coreProperties>
</file>