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C1D" w:rsidRDefault="00FB2C1D" w:rsidP="00FB2C1D">
      <w:pPr>
        <w:pStyle w:val="NormalWeb"/>
        <w:shd w:val="clear" w:color="auto" w:fill="FFFFFF"/>
        <w:spacing w:before="0" w:beforeAutospacing="0"/>
        <w:jc w:val="center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DOĞRUDAN TEMİN DUYURUSU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3"/>
        <w:gridCol w:w="4753"/>
      </w:tblGrid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Doğrudan Temin Numarası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Doğrudan Temin Kapsamı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4734 Kapsamında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Doğrudan Temin Maddesi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22-d* (Parasal Limit Kapsamında)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Doğrudan Temin Türü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3054CA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Yapım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İşin Adı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 w:rsidP="00963BBE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 </w:t>
            </w:r>
            <w:r w:rsidR="009B553D">
              <w:rPr>
                <w:rFonts w:ascii="MyriadPro" w:hAnsi="MyriadPro"/>
                <w:color w:val="212529"/>
              </w:rPr>
              <w:t>Bağyurdu</w:t>
            </w:r>
            <w:r w:rsidR="00963BBE">
              <w:rPr>
                <w:rFonts w:ascii="MyriadPro" w:hAnsi="MyriadPro"/>
                <w:color w:val="212529"/>
              </w:rPr>
              <w:t xml:space="preserve"> İlkokulu </w:t>
            </w:r>
            <w:r w:rsidR="003054CA">
              <w:rPr>
                <w:rFonts w:ascii="Helvetica" w:hAnsi="Helvetica"/>
                <w:b/>
                <w:bCs/>
                <w:color w:val="666666"/>
                <w:sz w:val="22"/>
                <w:szCs w:val="22"/>
                <w:shd w:val="clear" w:color="auto" w:fill="F5F5F5"/>
              </w:rPr>
              <w:t>Onarım İşi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Fiyat Teklifinin Verileceği Yer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3054CA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 Hazro İlçe Milli Eğitim Müdürlüğü Kat:3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İdarenin İletişim Bilgisi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631D02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 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0412 671 20 08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Fiyat Teklifinin Verileceği Son Tarih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8E5AF1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 14</w:t>
            </w:r>
            <w:bookmarkStart w:id="0" w:name="_GoBack"/>
            <w:bookmarkEnd w:id="0"/>
            <w:r w:rsidR="00963BBE">
              <w:rPr>
                <w:rFonts w:ascii="MyriadPro" w:hAnsi="MyriadPro"/>
                <w:color w:val="212529"/>
              </w:rPr>
              <w:t>.11.2022   09</w:t>
            </w:r>
            <w:r w:rsidR="003054CA">
              <w:rPr>
                <w:rFonts w:ascii="MyriadPro" w:hAnsi="MyriadPro"/>
                <w:color w:val="212529"/>
              </w:rPr>
              <w:t>:00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Bütçe Yılı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2022</w:t>
            </w:r>
          </w:p>
        </w:tc>
      </w:tr>
    </w:tbl>
    <w:p w:rsidR="00FB2C1D" w:rsidRDefault="00FB2C1D" w:rsidP="00FB2C1D">
      <w:pPr>
        <w:pStyle w:val="NormalWeb"/>
        <w:shd w:val="clear" w:color="auto" w:fill="FFFFFF"/>
        <w:spacing w:before="0" w:beforeAutospacing="0"/>
        <w:jc w:val="center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 </w:t>
      </w:r>
    </w:p>
    <w:p w:rsidR="00FB2C1D" w:rsidRDefault="00FB2C1D" w:rsidP="00FB2C1D">
      <w:pPr>
        <w:pStyle w:val="NormalWeb"/>
        <w:shd w:val="clear" w:color="auto" w:fill="FFFFFF"/>
        <w:spacing w:before="0" w:beforeAutospacing="0"/>
        <w:jc w:val="center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TEKLİF VERECEK KİŞİ/FİRMALARDAN İSTENEN BELGELER VE AÇIKLAMALAR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6982"/>
      </w:tblGrid>
      <w:tr w:rsidR="00FB2C1D" w:rsidTr="00FB2C1D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 </w:t>
            </w:r>
          </w:p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 </w:t>
            </w:r>
          </w:p>
          <w:p w:rsidR="00FB2C1D" w:rsidRDefault="00FB2C1D">
            <w:pPr>
              <w:pStyle w:val="NormalWeb"/>
              <w:spacing w:before="0" w:beforeAutospacing="0"/>
              <w:jc w:val="center"/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EK</w:t>
            </w:r>
          </w:p>
          <w:p w:rsidR="00FB2C1D" w:rsidRDefault="003054CA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 xml:space="preserve"> </w:t>
            </w:r>
            <w:r w:rsidR="00F64726">
              <w:rPr>
                <w:rFonts w:ascii="MyriadPro" w:hAnsi="MyriadPro"/>
                <w:color w:val="212529"/>
              </w:rPr>
              <w:t xml:space="preserve">Teknik Şartname </w:t>
            </w:r>
          </w:p>
          <w:p w:rsidR="00F64726" w:rsidRDefault="00F64726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Birim fiyat cetveli</w:t>
            </w:r>
          </w:p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 </w:t>
            </w:r>
          </w:p>
        </w:tc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4CA" w:rsidRPr="003054CA" w:rsidRDefault="00963BBE" w:rsidP="003054CA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3054CA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-Teklif </w:t>
            </w:r>
            <w:proofErr w:type="gramStart"/>
            <w:r w:rsidR="003054CA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Mektubunda  işin</w:t>
            </w:r>
            <w:proofErr w:type="gramEnd"/>
            <w:r w:rsidR="003054CA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adı ve </w:t>
            </w:r>
            <w:proofErr w:type="spellStart"/>
            <w:r w:rsidR="003054CA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Ekap</w:t>
            </w:r>
            <w:proofErr w:type="spellEnd"/>
            <w:r w:rsidR="003054CA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üzerinden alınan Doğrudan Temin kayıt numarası ve isteklinin </w:t>
            </w:r>
            <w:proofErr w:type="spellStart"/>
            <w:r w:rsidR="003054CA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ünvanı</w:t>
            </w:r>
            <w:proofErr w:type="spellEnd"/>
            <w:r w:rsidR="003054CA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ve adresi ve teklif edeceği bedeli rakam ve yazı ile doldurulacak olup kazıntı ve silinti olmayacaktır.</w:t>
            </w:r>
          </w:p>
          <w:p w:rsidR="003054CA" w:rsidRPr="003054CA" w:rsidRDefault="00963BBE" w:rsidP="003054CA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="003054CA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-Teklif zarfı üzerinde İşin adı, isteklinin unvanı ve adresi yazılı olup kaşeli imzalı ve kapalı bir şekilde idaremize sunulacaktır.</w:t>
            </w:r>
          </w:p>
          <w:p w:rsidR="003054CA" w:rsidRPr="003054CA" w:rsidRDefault="00963BBE" w:rsidP="003054CA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  <w:r w:rsidR="003054CA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.Teklif zarfında İş bitirme belgesi olarak teklif edeceği bedelin en az %70’ni  özel veya Resmi  Yapım İşlerinde Benzer iş grupları listesinden </w:t>
            </w:r>
            <w:proofErr w:type="spellStart"/>
            <w:proofErr w:type="gramStart"/>
            <w:r w:rsidR="003054CA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III.Grup</w:t>
            </w:r>
            <w:proofErr w:type="spellEnd"/>
            <w:proofErr w:type="gramEnd"/>
            <w:r w:rsidR="003054CA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Bina İşleri belgeleri veya Üniversitelerin en az dört yıllık inşaat mühendisliği veya yüksek inşaat mühendisliği mezunları belgeleri benze iş olarak kabul edilecek olup teklif zarfında  sunacaklardır.</w:t>
            </w:r>
          </w:p>
          <w:p w:rsidR="003054CA" w:rsidRPr="003054CA" w:rsidRDefault="00963BBE" w:rsidP="003054CA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  <w:r w:rsidR="003054CA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-Teklif mektubunun süresi 60 gün olacaktır.</w:t>
            </w:r>
          </w:p>
          <w:p w:rsidR="003054CA" w:rsidRPr="003054CA" w:rsidRDefault="00963BBE" w:rsidP="003054CA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="003054CA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-Teklif mektubunda teklif edeceği bedel içinde KDV hariç malzeme, işçilik, her türlü sigorta, yakıt nakliye ve resmi harçlar teklif bedele </w:t>
            </w:r>
            <w:proofErr w:type="gramStart"/>
            <w:r w:rsidR="003054CA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dahil</w:t>
            </w:r>
            <w:proofErr w:type="gramEnd"/>
            <w:r w:rsidR="003054CA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olacaktır.</w:t>
            </w:r>
          </w:p>
          <w:p w:rsidR="003054CA" w:rsidRPr="003054CA" w:rsidRDefault="00963BBE" w:rsidP="003054CA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  <w:r w:rsidR="003054CA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-Teklif zarfında sunulması zorunlu belgeler: 1-Götürü bedel Teklif Mektubu,2-İş deney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im belgesi.</w:t>
            </w:r>
            <w:r w:rsidR="003054CA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3054CA" w:rsidRPr="003054CA" w:rsidRDefault="003054CA" w:rsidP="003054CA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054CA" w:rsidRPr="003054CA" w:rsidRDefault="003054CA" w:rsidP="003054CA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İdare bu ihaleyi yapıp yapmamakta serbesttir. Bundan dolayı yüklenici her hangi bir hak talebinde bulunmayacaktır.</w:t>
            </w:r>
          </w:p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</w:p>
        </w:tc>
      </w:tr>
    </w:tbl>
    <w:p w:rsidR="00B748DD" w:rsidRDefault="00B748DD"/>
    <w:sectPr w:rsidR="00B7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1D"/>
    <w:rsid w:val="003054CA"/>
    <w:rsid w:val="00631D02"/>
    <w:rsid w:val="008E5AF1"/>
    <w:rsid w:val="00963BBE"/>
    <w:rsid w:val="009B553D"/>
    <w:rsid w:val="00B748DD"/>
    <w:rsid w:val="00F64726"/>
    <w:rsid w:val="00F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6340"/>
  <w15:chartTrackingRefBased/>
  <w15:docId w15:val="{C20E05FC-E1C6-4667-978A-69D720AF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2C1D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FB2C1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B2C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Hazro.2021@outlook.com</dc:creator>
  <cp:keywords/>
  <dc:description/>
  <cp:lastModifiedBy>ASUS</cp:lastModifiedBy>
  <cp:revision>7</cp:revision>
  <dcterms:created xsi:type="dcterms:W3CDTF">2022-09-06T09:01:00Z</dcterms:created>
  <dcterms:modified xsi:type="dcterms:W3CDTF">2022-11-11T13:14:00Z</dcterms:modified>
</cp:coreProperties>
</file>