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24DT1795612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HAZRO İLÇE MİLLİ EĞİTİME BİLGİSAYAR FOTOKOPİ VE MİNİ BUZDOLABI DOĞRUDAM TEMİN ALIMI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HAZRO İLÇE MİLLİ EĞİTİM MÜDÜRLÜĞÜ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04126712008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19.12.2024 10:00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2024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24DT1795612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Çok Fonksiyonlu Renkli Yazıcı (Orijinal Toner Dahil)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30121100 - Fotokopi makineleri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All-in-One PC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30213300 - Masaüstü bilgisayar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Mini Buzdolabı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39711100 - Buzdolapları ve dondurucular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17.12.2024 10:07:06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24DT1795612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